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4FEC0EDB" w14:textId="77777777" w:rsidR="00A815F8" w:rsidRDefault="00A815F8" w:rsidP="00A815F8">
      <w:pPr>
        <w:contextualSpacing w:val="0"/>
        <w:jc w:val="center"/>
        <w:rPr>
          <w:b/>
          <w:sz w:val="28"/>
          <w:szCs w:val="28"/>
        </w:rPr>
      </w:pPr>
      <w:r w:rsidRPr="00A815F8">
        <w:rPr>
          <w:b/>
          <w:sz w:val="28"/>
          <w:szCs w:val="28"/>
        </w:rPr>
        <w:t>Contemporary Issues in Computer Science and Engineering</w:t>
      </w:r>
    </w:p>
    <w:p w14:paraId="324302C6" w14:textId="474B1FE7" w:rsidR="0047114C" w:rsidRPr="001D7865" w:rsidRDefault="0047114C" w:rsidP="001D7865">
      <w:pPr>
        <w:contextualSpacing w:val="0"/>
        <w:jc w:val="center"/>
        <w:rPr>
          <w:b/>
          <w:sz w:val="28"/>
          <w:szCs w:val="28"/>
        </w:rPr>
      </w:pPr>
      <w:r>
        <w:rPr>
          <w:b/>
          <w:sz w:val="28"/>
          <w:szCs w:val="28"/>
        </w:rPr>
        <w:t xml:space="preserve"> </w:t>
      </w:r>
      <w:r w:rsidR="00A815F8">
        <w:rPr>
          <w:b/>
          <w:sz w:val="28"/>
          <w:szCs w:val="28"/>
        </w:rPr>
        <w:t>CSE 3000</w:t>
      </w:r>
      <w:r w:rsidR="00A34C33">
        <w:rPr>
          <w:b/>
          <w:sz w:val="28"/>
          <w:szCs w:val="28"/>
        </w:rPr>
        <w:t xml:space="preserve"> (Fal 2024)</w:t>
      </w:r>
    </w:p>
    <w:p w14:paraId="3609BEE5" w14:textId="009CC6E8" w:rsidR="0047114C" w:rsidRDefault="0047114C" w:rsidP="0047114C">
      <w:pPr>
        <w:contextualSpacing w:val="0"/>
      </w:pPr>
      <w:r>
        <w:t>Eric D Berg</w:t>
      </w:r>
    </w:p>
    <w:p w14:paraId="27E0583F" w14:textId="77777777" w:rsidR="0047114C" w:rsidRDefault="0047114C" w:rsidP="0047114C">
      <w:pPr>
        <w:contextualSpacing w:val="0"/>
      </w:pPr>
    </w:p>
    <w:p w14:paraId="64A641C0" w14:textId="77777777" w:rsidR="0047114C" w:rsidRDefault="0047114C" w:rsidP="0047114C">
      <w:pPr>
        <w:contextualSpacing w:val="0"/>
        <w:rPr>
          <w:b/>
          <w:color w:val="303030"/>
          <w:sz w:val="24"/>
          <w:szCs w:val="24"/>
        </w:rPr>
      </w:pPr>
      <w:r>
        <w:rPr>
          <w:b/>
          <w:sz w:val="24"/>
          <w:szCs w:val="24"/>
        </w:rPr>
        <w:t>Course Description:</w:t>
      </w:r>
    </w:p>
    <w:p w14:paraId="59354CEC" w14:textId="76C8E775" w:rsidR="0047114C" w:rsidRDefault="0047114C" w:rsidP="0047114C">
      <w:r>
        <w:t xml:space="preserve">There are two </w:t>
      </w:r>
      <w:r w:rsidR="00E241F0">
        <w:t>philosophically loaded</w:t>
      </w:r>
      <w:r>
        <w:t xml:space="preserve"> question</w:t>
      </w:r>
      <w:r w:rsidR="00E241F0">
        <w:t>s that ethics presents us</w:t>
      </w:r>
      <w:r>
        <w:t>:</w:t>
      </w:r>
    </w:p>
    <w:p w14:paraId="6CD4E255" w14:textId="77777777" w:rsidR="0047114C" w:rsidRDefault="0047114C" w:rsidP="0047114C"/>
    <w:p w14:paraId="3DFBC699" w14:textId="77777777" w:rsidR="0047114C" w:rsidRDefault="0047114C" w:rsidP="0047114C">
      <w:pPr>
        <w:pStyle w:val="ListParagraph"/>
        <w:numPr>
          <w:ilvl w:val="0"/>
          <w:numId w:val="2"/>
        </w:numPr>
      </w:pPr>
      <w:r>
        <w:t xml:space="preserve">What are citizens of a community </w:t>
      </w:r>
      <w:r w:rsidRPr="00D16C1C">
        <w:rPr>
          <w:b/>
          <w:bCs/>
          <w:u w:val="single"/>
        </w:rPr>
        <w:t>owed by</w:t>
      </w:r>
      <w:r>
        <w:t xml:space="preserve"> that community?</w:t>
      </w:r>
    </w:p>
    <w:p w14:paraId="7EFEAED3" w14:textId="77777777" w:rsidR="0047114C" w:rsidRDefault="0047114C" w:rsidP="0047114C">
      <w:pPr>
        <w:pStyle w:val="ListParagraph"/>
        <w:numPr>
          <w:ilvl w:val="0"/>
          <w:numId w:val="2"/>
        </w:numPr>
      </w:pPr>
      <w:r>
        <w:t xml:space="preserve">What do citizens of a community </w:t>
      </w:r>
      <w:r>
        <w:rPr>
          <w:b/>
          <w:bCs/>
          <w:u w:val="single"/>
        </w:rPr>
        <w:t>owe to</w:t>
      </w:r>
      <w:r>
        <w:t xml:space="preserve"> each other?</w:t>
      </w:r>
    </w:p>
    <w:p w14:paraId="0B85CD4A" w14:textId="77777777" w:rsidR="0047114C" w:rsidRDefault="0047114C" w:rsidP="0047114C">
      <w:pPr>
        <w:pStyle w:val="ListParagraph"/>
        <w:ind w:left="1440"/>
      </w:pPr>
    </w:p>
    <w:p w14:paraId="502BB339" w14:textId="4D4C73B1" w:rsidR="001D7865" w:rsidRDefault="001D7865" w:rsidP="001D7865">
      <w:r>
        <w:t>You will soon be able to shape the development of technology, progress, and</w:t>
      </w:r>
    </w:p>
    <w:p w14:paraId="37876507" w14:textId="77777777" w:rsidR="001D7865" w:rsidRDefault="001D7865" w:rsidP="001D7865">
      <w:r>
        <w:t>innovation we all experience as a community. This course explores how these two</w:t>
      </w:r>
    </w:p>
    <w:p w14:paraId="27215472" w14:textId="431C98C1" w:rsidR="0047114C" w:rsidRDefault="001D7865" w:rsidP="001D7865">
      <w:r>
        <w:t>questions relate to your future careers,</w:t>
      </w:r>
      <w:r w:rsidR="0047114C">
        <w:t xml:space="preserve"> </w:t>
      </w:r>
      <w:r>
        <w:t xml:space="preserve">with </w:t>
      </w:r>
      <w:r w:rsidR="0047114C">
        <w:t>special consideration given to the role of “expert citizens” such as business leaders and engineers when it comes to the institutions they work with and the technology they produce.</w:t>
      </w:r>
    </w:p>
    <w:p w14:paraId="3B1CFB7B" w14:textId="61E86F94" w:rsidR="001D7865" w:rsidRDefault="001D7865" w:rsidP="001D7865"/>
    <w:p w14:paraId="6336D7BD" w14:textId="77777777" w:rsidR="001D7865" w:rsidRDefault="001D7865" w:rsidP="001D7865">
      <w:pPr>
        <w:ind w:firstLine="720"/>
      </w:pPr>
      <w:r>
        <w:t>Please complete the readings PRIOR to attending class. Participation is a</w:t>
      </w:r>
    </w:p>
    <w:p w14:paraId="49FF5BF5" w14:textId="716C0F55" w:rsidR="001D7865" w:rsidRDefault="001D7865" w:rsidP="001D7865">
      <w:r>
        <w:t>a substantial portion of your grade and aims to measure both your comprehension of the</w:t>
      </w:r>
    </w:p>
    <w:p w14:paraId="2D0D6F10" w14:textId="64779EDE" w:rsidR="001D7865" w:rsidRDefault="001D7865" w:rsidP="001D7865">
      <w:r>
        <w:t>readings, and your willingness to engage during class.</w:t>
      </w:r>
    </w:p>
    <w:p w14:paraId="44B1549C" w14:textId="77777777" w:rsidR="0047114C" w:rsidRDefault="0047114C" w:rsidP="0047114C"/>
    <w:p w14:paraId="18912213" w14:textId="77777777" w:rsidR="001D7865" w:rsidRDefault="0047114C" w:rsidP="001D7865">
      <w:r>
        <w:tab/>
      </w:r>
      <w:r w:rsidR="001D7865">
        <w:t>You must also complete two reflections during the semester (600-800 words</w:t>
      </w:r>
    </w:p>
    <w:p w14:paraId="12D4FDE9" w14:textId="77777777" w:rsidR="001D7865" w:rsidRDefault="001D7865" w:rsidP="001D7865">
      <w:r>
        <w:t xml:space="preserve">each). </w:t>
      </w:r>
      <w:r w:rsidRPr="001D7865">
        <w:rPr>
          <w:b/>
          <w:bCs/>
        </w:rPr>
        <w:t>The reflections may be completed at any time</w:t>
      </w:r>
      <w:r>
        <w:t xml:space="preserve"> after the first discussion class –</w:t>
      </w:r>
    </w:p>
    <w:p w14:paraId="6207AB2D" w14:textId="25006888" w:rsidR="0047114C" w:rsidRDefault="001D7865" w:rsidP="001D7865">
      <w:r>
        <w:t>hand these in well ahead of the due date – do not turn them in late. I will require that one be done before midterm.</w:t>
      </w:r>
    </w:p>
    <w:p w14:paraId="5B3EDAA0" w14:textId="77777777" w:rsidR="0047114C" w:rsidRDefault="0047114C" w:rsidP="0047114C"/>
    <w:p w14:paraId="155620F1" w14:textId="77777777" w:rsidR="0047114C" w:rsidRPr="009D0DC4" w:rsidRDefault="0047114C" w:rsidP="0047114C">
      <w:pPr>
        <w:contextualSpacing w:val="0"/>
        <w:rPr>
          <w:bCs/>
          <w:sz w:val="24"/>
          <w:szCs w:val="24"/>
          <w:u w:val="single"/>
        </w:rPr>
      </w:pPr>
      <w:r w:rsidRPr="009D0DC4">
        <w:rPr>
          <w:b/>
          <w:sz w:val="24"/>
          <w:szCs w:val="24"/>
          <w:u w:val="single"/>
        </w:rPr>
        <w:t>All Readings</w:t>
      </w:r>
      <w:r w:rsidRPr="009D0DC4">
        <w:rPr>
          <w:bCs/>
          <w:sz w:val="24"/>
          <w:szCs w:val="24"/>
          <w:u w:val="single"/>
        </w:rPr>
        <w:t xml:space="preserve"> </w:t>
      </w:r>
      <w:r w:rsidRPr="009D0DC4">
        <w:rPr>
          <w:b/>
          <w:sz w:val="24"/>
          <w:szCs w:val="24"/>
          <w:u w:val="single"/>
        </w:rPr>
        <w:t>will be provided on HuskyCT.</w:t>
      </w:r>
    </w:p>
    <w:p w14:paraId="243A77D9" w14:textId="77777777" w:rsidR="0047114C" w:rsidRDefault="0047114C" w:rsidP="0047114C">
      <w:pPr>
        <w:rPr>
          <w:color w:val="222222"/>
          <w:shd w:val="clear" w:color="auto" w:fill="FFFFFF"/>
        </w:rPr>
      </w:pPr>
    </w:p>
    <w:p w14:paraId="72147F72" w14:textId="77777777" w:rsidR="0047114C" w:rsidRDefault="0047114C" w:rsidP="0047114C">
      <w:pPr>
        <w:contextualSpacing w:val="0"/>
        <w:rPr>
          <w:b/>
          <w:sz w:val="24"/>
          <w:szCs w:val="24"/>
          <w:u w:val="single"/>
        </w:rPr>
      </w:pPr>
      <w:r>
        <w:rPr>
          <w:b/>
          <w:sz w:val="24"/>
          <w:szCs w:val="24"/>
          <w:u w:val="single"/>
        </w:rPr>
        <w:t>Learning Outcomes:</w:t>
      </w:r>
    </w:p>
    <w:p w14:paraId="176A1A6C" w14:textId="77777777" w:rsidR="0047114C" w:rsidRDefault="0047114C" w:rsidP="0047114C">
      <w:pPr>
        <w:contextualSpacing w:val="0"/>
      </w:pPr>
      <w:r>
        <w:t>At the end of this course you will be able to:</w:t>
      </w:r>
    </w:p>
    <w:p w14:paraId="5C846B30" w14:textId="77777777" w:rsidR="0047114C" w:rsidRDefault="0047114C" w:rsidP="0047114C">
      <w:pPr>
        <w:numPr>
          <w:ilvl w:val="0"/>
          <w:numId w:val="1"/>
        </w:numPr>
      </w:pPr>
      <w:r>
        <w:t>Identify ethical arguments in a wide variety of settings</w:t>
      </w:r>
    </w:p>
    <w:p w14:paraId="5F10F4FD" w14:textId="4D4D55C0" w:rsidR="0047114C" w:rsidRDefault="0047114C" w:rsidP="0047114C">
      <w:pPr>
        <w:numPr>
          <w:ilvl w:val="0"/>
          <w:numId w:val="1"/>
        </w:numPr>
      </w:pPr>
      <w:r>
        <w:t>Apply ethical theory to current events (politics, news stories, etc.)</w:t>
      </w:r>
    </w:p>
    <w:p w14:paraId="3E610FFC" w14:textId="73B77C74" w:rsidR="0047114C" w:rsidRDefault="003E4B2A" w:rsidP="003E4B2A">
      <w:pPr>
        <w:numPr>
          <w:ilvl w:val="0"/>
          <w:numId w:val="1"/>
        </w:numPr>
      </w:pPr>
      <w:r>
        <w:t>Determine the ethical implications of technology</w:t>
      </w:r>
    </w:p>
    <w:p w14:paraId="2CAF13FC" w14:textId="77777777" w:rsidR="0047114C" w:rsidRDefault="0047114C" w:rsidP="0047114C"/>
    <w:p w14:paraId="539E716E" w14:textId="77777777" w:rsidR="0047114C" w:rsidRDefault="0047114C" w:rsidP="0047114C">
      <w:pPr>
        <w:contextualSpacing w:val="0"/>
        <w:rPr>
          <w:sz w:val="24"/>
          <w:szCs w:val="24"/>
        </w:rPr>
      </w:pPr>
      <w:r>
        <w:rPr>
          <w:b/>
          <w:sz w:val="24"/>
          <w:szCs w:val="24"/>
          <w:u w:val="single"/>
        </w:rPr>
        <w:t>Course Calendar:</w:t>
      </w:r>
    </w:p>
    <w:p w14:paraId="49D4429E" w14:textId="77777777" w:rsidR="001D7865" w:rsidRDefault="003E4B2A" w:rsidP="001D7865">
      <w:pPr>
        <w:contextualSpacing w:val="0"/>
      </w:pPr>
      <w:r>
        <w:t>Philosophy and e</w:t>
      </w:r>
      <w:r w:rsidR="0047114C">
        <w:t xml:space="preserve">thics </w:t>
      </w:r>
      <w:r>
        <w:t>are</w:t>
      </w:r>
      <w:r w:rsidR="0047114C">
        <w:t xml:space="preserve"> topic</w:t>
      </w:r>
      <w:r>
        <w:t>s</w:t>
      </w:r>
      <w:r w:rsidR="0047114C">
        <w:t xml:space="preserve"> that require discussion and debate to demonstrate and increase understanding of the core ideas. This class will have readings, and the discussion will be based on the readings for that day. </w:t>
      </w:r>
      <w:r w:rsidR="001D7865">
        <w:t>Much like computer science, the study of philosophy is axiomatic,</w:t>
      </w:r>
    </w:p>
    <w:p w14:paraId="6F0C8513" w14:textId="77777777" w:rsidR="001D7865" w:rsidRDefault="001D7865" w:rsidP="001D7865">
      <w:pPr>
        <w:contextualSpacing w:val="0"/>
      </w:pPr>
      <w:r>
        <w:t>meaning built up over time; comprehension of earlier readings is just as important to</w:t>
      </w:r>
    </w:p>
    <w:p w14:paraId="4E5A1E7D" w14:textId="77777777" w:rsidR="001D7865" w:rsidRDefault="001D7865" w:rsidP="001D7865">
      <w:pPr>
        <w:contextualSpacing w:val="0"/>
      </w:pPr>
      <w:r>
        <w:t>understanding the later readings as the later readings themselves. Setting sufficient</w:t>
      </w:r>
    </w:p>
    <w:p w14:paraId="72509386" w14:textId="77777777" w:rsidR="001D7865" w:rsidRDefault="001D7865" w:rsidP="001D7865">
      <w:pPr>
        <w:contextualSpacing w:val="0"/>
      </w:pPr>
      <w:r>
        <w:t>time aside to complete all the readings and/or watch the videos throughout this</w:t>
      </w:r>
    </w:p>
    <w:p w14:paraId="00725C5C" w14:textId="18386E06" w:rsidR="0047114C" w:rsidRDefault="001D7865" w:rsidP="001D7865">
      <w:pPr>
        <w:contextualSpacing w:val="0"/>
        <w:rPr>
          <w:b/>
          <w:bCs/>
        </w:rPr>
      </w:pPr>
      <w:r>
        <w:t>course is essential to receiving a good grade.</w:t>
      </w:r>
      <w:r w:rsidR="0047114C">
        <w:t xml:space="preserve"> themselves. </w:t>
      </w:r>
      <w:r w:rsidR="0047114C">
        <w:rPr>
          <w:b/>
          <w:bCs/>
          <w:u w:val="single"/>
        </w:rPr>
        <w:t>Doing all the readings and/or watching the videos throughout this course is very important</w:t>
      </w:r>
      <w:r w:rsidR="0047114C" w:rsidRPr="00145515">
        <w:rPr>
          <w:b/>
          <w:bCs/>
          <w:u w:val="single"/>
        </w:rPr>
        <w:t>.</w:t>
      </w:r>
    </w:p>
    <w:p w14:paraId="73B16EFE" w14:textId="40D56198" w:rsidR="00467D50" w:rsidRDefault="00467D50"/>
    <w:p w14:paraId="550DE5C6" w14:textId="77777777" w:rsidR="00E241F0" w:rsidRDefault="00E241F0"/>
    <w:p w14:paraId="76CF00CF" w14:textId="3F54C71D" w:rsidR="0047114C" w:rsidRPr="00E241F0" w:rsidRDefault="001D7865">
      <w:pPr>
        <w:rPr>
          <w:sz w:val="28"/>
          <w:szCs w:val="28"/>
          <w:u w:val="single"/>
        </w:rPr>
      </w:pPr>
      <w:r>
        <w:rPr>
          <w:sz w:val="28"/>
          <w:szCs w:val="28"/>
          <w:u w:val="single"/>
        </w:rPr>
        <w:t>Jan 22</w:t>
      </w:r>
      <w:r w:rsidR="008746B2" w:rsidRPr="00E241F0">
        <w:rPr>
          <w:sz w:val="28"/>
          <w:szCs w:val="28"/>
          <w:u w:val="single"/>
        </w:rPr>
        <w:t xml:space="preserve"> - Intro</w:t>
      </w:r>
    </w:p>
    <w:p w14:paraId="7BB4E4D3" w14:textId="13B9F341" w:rsidR="00402FE1" w:rsidRDefault="00402FE1" w:rsidP="00402FE1">
      <w:pPr>
        <w:pStyle w:val="ListParagraph"/>
        <w:numPr>
          <w:ilvl w:val="0"/>
          <w:numId w:val="4"/>
        </w:numPr>
      </w:pPr>
      <w:r>
        <w:t>Overview of syllabus and course</w:t>
      </w:r>
    </w:p>
    <w:p w14:paraId="78AA2511" w14:textId="212405EE" w:rsidR="00173F7F" w:rsidRDefault="00402FE1" w:rsidP="001D7865">
      <w:pPr>
        <w:pStyle w:val="ListParagraph"/>
        <w:numPr>
          <w:ilvl w:val="0"/>
          <w:numId w:val="4"/>
        </w:numPr>
      </w:pPr>
      <w:r>
        <w:t>Introduction to philosophy, ethics, and technology</w:t>
      </w:r>
    </w:p>
    <w:p w14:paraId="356598EB" w14:textId="77777777" w:rsidR="00173F7F" w:rsidRDefault="00173F7F"/>
    <w:p w14:paraId="28EA6863" w14:textId="11D8CDE6" w:rsidR="004204DD" w:rsidRPr="00E241F0" w:rsidRDefault="001D7865">
      <w:pPr>
        <w:rPr>
          <w:sz w:val="28"/>
          <w:szCs w:val="28"/>
          <w:u w:val="single"/>
        </w:rPr>
      </w:pPr>
      <w:r>
        <w:rPr>
          <w:sz w:val="28"/>
          <w:szCs w:val="28"/>
          <w:u w:val="single"/>
        </w:rPr>
        <w:t>Jan 29</w:t>
      </w:r>
      <w:r w:rsidR="008746B2" w:rsidRPr="00E241F0">
        <w:rPr>
          <w:sz w:val="28"/>
          <w:szCs w:val="28"/>
          <w:u w:val="single"/>
        </w:rPr>
        <w:t xml:space="preserve"> – Thinking like a Hacker</w:t>
      </w:r>
    </w:p>
    <w:p w14:paraId="1AF3D969" w14:textId="77777777" w:rsidR="00E0786C" w:rsidRDefault="00F145F5" w:rsidP="00F145F5">
      <w:pPr>
        <w:pStyle w:val="ListParagraph"/>
        <w:numPr>
          <w:ilvl w:val="0"/>
          <w:numId w:val="5"/>
        </w:numPr>
      </w:pPr>
      <w:r>
        <w:t>Selection</w:t>
      </w:r>
      <w:r w:rsidR="00190126">
        <w:t>s</w:t>
      </w:r>
      <w:r>
        <w:t xml:space="preserve"> from </w:t>
      </w:r>
      <w:r w:rsidRPr="00F145F5">
        <w:rPr>
          <w:i/>
          <w:iCs/>
        </w:rPr>
        <w:t>Hack</w:t>
      </w:r>
      <w:r w:rsidR="00F26E5A">
        <w:rPr>
          <w:i/>
          <w:iCs/>
        </w:rPr>
        <w:t>er</w:t>
      </w:r>
      <w:r w:rsidRPr="00F145F5">
        <w:rPr>
          <w:i/>
          <w:iCs/>
        </w:rPr>
        <w:t xml:space="preserve"> Culture </w:t>
      </w:r>
      <w:r>
        <w:t>by Douglas Thomas</w:t>
      </w:r>
    </w:p>
    <w:p w14:paraId="09E8EF2F" w14:textId="17E85CAD" w:rsidR="004204DD" w:rsidRPr="00F145F5" w:rsidRDefault="00E86A85" w:rsidP="00F145F5">
      <w:pPr>
        <w:pStyle w:val="ListParagraph"/>
        <w:numPr>
          <w:ilvl w:val="0"/>
          <w:numId w:val="5"/>
        </w:numPr>
      </w:pPr>
      <w:r>
        <w:t>“The Mind Has No Firewall” by Timothy L. Thomas</w:t>
      </w:r>
    </w:p>
    <w:p w14:paraId="733CE458" w14:textId="6EC3AAAF" w:rsidR="004204DD" w:rsidRDefault="004204DD"/>
    <w:p w14:paraId="6377FFBF" w14:textId="03B9FC6D" w:rsidR="001F1BA6" w:rsidRDefault="001F1BA6">
      <w:r>
        <w:t xml:space="preserve">(Optional) Selections from </w:t>
      </w:r>
      <w:r w:rsidRPr="001F1BA6">
        <w:rPr>
          <w:i/>
          <w:iCs/>
        </w:rPr>
        <w:t>Snow Crash</w:t>
      </w:r>
      <w:r>
        <w:t xml:space="preserve"> by Neal Stevenson</w:t>
      </w:r>
    </w:p>
    <w:p w14:paraId="733B97BA" w14:textId="77777777" w:rsidR="00173F7F" w:rsidRDefault="00173F7F"/>
    <w:p w14:paraId="51A70974" w14:textId="5B76954F" w:rsidR="004204DD" w:rsidRPr="00E241F0" w:rsidRDefault="000934A6">
      <w:pPr>
        <w:rPr>
          <w:sz w:val="28"/>
          <w:szCs w:val="28"/>
          <w:u w:val="single"/>
        </w:rPr>
      </w:pPr>
      <w:r>
        <w:rPr>
          <w:sz w:val="28"/>
          <w:szCs w:val="28"/>
          <w:u w:val="single"/>
        </w:rPr>
        <w:t>Feb 5</w:t>
      </w:r>
      <w:r w:rsidR="008746B2" w:rsidRPr="00E241F0">
        <w:rPr>
          <w:sz w:val="28"/>
          <w:szCs w:val="28"/>
          <w:u w:val="single"/>
        </w:rPr>
        <w:t xml:space="preserve"> – The Archive and Citation</w:t>
      </w:r>
    </w:p>
    <w:p w14:paraId="5DEE7950" w14:textId="77777777" w:rsidR="00E0786C" w:rsidRDefault="00F145F5" w:rsidP="00E241F0">
      <w:pPr>
        <w:pStyle w:val="ListParagraph"/>
        <w:numPr>
          <w:ilvl w:val="0"/>
          <w:numId w:val="5"/>
        </w:numPr>
      </w:pPr>
      <w:r>
        <w:t xml:space="preserve">Selection from </w:t>
      </w:r>
      <w:r>
        <w:rPr>
          <w:i/>
          <w:iCs/>
        </w:rPr>
        <w:t>Algorithms of Oppression</w:t>
      </w:r>
      <w:r>
        <w:t xml:space="preserve"> by Safiya Noble</w:t>
      </w:r>
    </w:p>
    <w:p w14:paraId="4DFE3370" w14:textId="77777777" w:rsidR="003144BC" w:rsidRDefault="003144BC"/>
    <w:p w14:paraId="7A1AAE2D" w14:textId="69C2DA72" w:rsidR="008746B2" w:rsidRPr="00E241F0" w:rsidRDefault="000934A6" w:rsidP="008746B2">
      <w:pPr>
        <w:rPr>
          <w:sz w:val="28"/>
          <w:szCs w:val="28"/>
          <w:u w:val="single"/>
        </w:rPr>
      </w:pPr>
      <w:r>
        <w:rPr>
          <w:sz w:val="28"/>
          <w:szCs w:val="28"/>
          <w:u w:val="single"/>
        </w:rPr>
        <w:t>Feb 12</w:t>
      </w:r>
      <w:r w:rsidR="008746B2" w:rsidRPr="00E241F0">
        <w:rPr>
          <w:sz w:val="28"/>
          <w:szCs w:val="28"/>
          <w:u w:val="single"/>
        </w:rPr>
        <w:t xml:space="preserve"> – </w:t>
      </w:r>
      <w:r w:rsidR="00173F7F" w:rsidRPr="00E241F0">
        <w:rPr>
          <w:sz w:val="28"/>
          <w:szCs w:val="28"/>
          <w:u w:val="single"/>
        </w:rPr>
        <w:t>Experts and What They Build</w:t>
      </w:r>
    </w:p>
    <w:p w14:paraId="3EA7B979" w14:textId="0D9D7EB9" w:rsidR="004204DD" w:rsidRDefault="00190126" w:rsidP="00E241F0">
      <w:pPr>
        <w:pStyle w:val="ListParagraph"/>
        <w:numPr>
          <w:ilvl w:val="0"/>
          <w:numId w:val="5"/>
        </w:numPr>
        <w:contextualSpacing w:val="0"/>
      </w:pPr>
      <w:r w:rsidRPr="00190126">
        <w:rPr>
          <w:i/>
          <w:iCs/>
        </w:rPr>
        <w:t>Threshold</w:t>
      </w:r>
      <w:r>
        <w:t xml:space="preserve"> by </w:t>
      </w:r>
      <w:r w:rsidRPr="00E32F47">
        <w:t>Ieva Jusionyte</w:t>
      </w:r>
      <w:r>
        <w:t xml:space="preserve"> (Ch 1, “Tactical Infrastructure”)</w:t>
      </w:r>
      <w:r w:rsidR="00F145F5">
        <w:t xml:space="preserve">. </w:t>
      </w:r>
      <w:r>
        <w:t xml:space="preserve">TEDTalk by Liz Ogbu </w:t>
      </w:r>
      <w:hyperlink r:id="rId6" w:history="1">
        <w:r w:rsidRPr="009F0489">
          <w:rPr>
            <w:rStyle w:val="Hyperlink"/>
          </w:rPr>
          <w:t>https://www.youtube.com/watch?v=x0MnGZ1gB4k</w:t>
        </w:r>
      </w:hyperlink>
    </w:p>
    <w:p w14:paraId="53764FD3" w14:textId="77777777" w:rsidR="00173F7F" w:rsidRDefault="00173F7F"/>
    <w:p w14:paraId="19D74096" w14:textId="56EB5DFE" w:rsidR="004204DD" w:rsidRPr="00E241F0" w:rsidRDefault="000934A6">
      <w:pPr>
        <w:rPr>
          <w:sz w:val="28"/>
          <w:szCs w:val="28"/>
          <w:u w:val="single"/>
        </w:rPr>
      </w:pPr>
      <w:r>
        <w:rPr>
          <w:sz w:val="28"/>
          <w:szCs w:val="28"/>
          <w:u w:val="single"/>
        </w:rPr>
        <w:t>Feb 19</w:t>
      </w:r>
      <w:r w:rsidR="008746B2" w:rsidRPr="00E241F0">
        <w:rPr>
          <w:sz w:val="28"/>
          <w:szCs w:val="28"/>
          <w:u w:val="single"/>
        </w:rPr>
        <w:t xml:space="preserve"> </w:t>
      </w:r>
      <w:r w:rsidR="00173F7F" w:rsidRPr="00E241F0">
        <w:rPr>
          <w:sz w:val="28"/>
          <w:szCs w:val="28"/>
          <w:u w:val="single"/>
        </w:rPr>
        <w:t>– Privacy, Government, and Surveillance</w:t>
      </w:r>
      <w:r w:rsidR="005A4114" w:rsidRPr="00E241F0">
        <w:rPr>
          <w:sz w:val="28"/>
          <w:szCs w:val="28"/>
          <w:u w:val="single"/>
        </w:rPr>
        <w:t xml:space="preserve"> (One)</w:t>
      </w:r>
    </w:p>
    <w:p w14:paraId="79F886DC" w14:textId="231CCD48" w:rsidR="004204DD" w:rsidRDefault="00190126" w:rsidP="00190126">
      <w:pPr>
        <w:pStyle w:val="ListParagraph"/>
        <w:numPr>
          <w:ilvl w:val="0"/>
          <w:numId w:val="5"/>
        </w:numPr>
      </w:pPr>
      <w:r>
        <w:t xml:space="preserve">Selection from </w:t>
      </w:r>
      <w:r w:rsidR="00E86A85">
        <w:t>The Rise of Big Data Policing by Andrew Ferguson</w:t>
      </w:r>
    </w:p>
    <w:p w14:paraId="042B87D4" w14:textId="2199F246" w:rsidR="004204DD" w:rsidRDefault="004204DD"/>
    <w:p w14:paraId="29F022ED" w14:textId="462161FA" w:rsidR="001F1BA6" w:rsidRDefault="001F1BA6">
      <w:r>
        <w:t xml:space="preserve">(Optional) Selections from </w:t>
      </w:r>
      <w:r w:rsidRPr="001F1BA6">
        <w:rPr>
          <w:i/>
          <w:iCs/>
        </w:rPr>
        <w:t>Carceral Capitalism</w:t>
      </w:r>
      <w:r>
        <w:t xml:space="preserve"> by Jackie Wang</w:t>
      </w:r>
    </w:p>
    <w:p w14:paraId="68E06951" w14:textId="77777777" w:rsidR="00173F7F" w:rsidRDefault="00173F7F"/>
    <w:p w14:paraId="34CCF782" w14:textId="63BAF480" w:rsidR="004204DD" w:rsidRPr="00E241F0" w:rsidRDefault="000934A6">
      <w:pPr>
        <w:rPr>
          <w:sz w:val="28"/>
          <w:szCs w:val="28"/>
          <w:u w:val="single"/>
        </w:rPr>
      </w:pPr>
      <w:r>
        <w:rPr>
          <w:sz w:val="28"/>
          <w:szCs w:val="28"/>
          <w:u w:val="single"/>
        </w:rPr>
        <w:t>Feb 26</w:t>
      </w:r>
      <w:r w:rsidR="00173F7F" w:rsidRPr="00E241F0">
        <w:rPr>
          <w:sz w:val="28"/>
          <w:szCs w:val="28"/>
          <w:u w:val="single"/>
        </w:rPr>
        <w:t xml:space="preserve"> </w:t>
      </w:r>
      <w:r w:rsidR="0033526C" w:rsidRPr="00E241F0">
        <w:rPr>
          <w:sz w:val="28"/>
          <w:szCs w:val="28"/>
          <w:u w:val="single"/>
        </w:rPr>
        <w:t xml:space="preserve">– </w:t>
      </w:r>
      <w:r w:rsidR="005A4114" w:rsidRPr="00E241F0">
        <w:rPr>
          <w:sz w:val="28"/>
          <w:szCs w:val="28"/>
          <w:u w:val="single"/>
        </w:rPr>
        <w:t>Privacy, Government, and Surveillance (Two)</w:t>
      </w:r>
    </w:p>
    <w:p w14:paraId="023D1D17" w14:textId="73217D1F" w:rsidR="004204DD" w:rsidRPr="003144BC" w:rsidRDefault="00E86A85" w:rsidP="00E86A85">
      <w:pPr>
        <w:pStyle w:val="ListParagraph"/>
        <w:numPr>
          <w:ilvl w:val="0"/>
          <w:numId w:val="5"/>
        </w:numPr>
      </w:pPr>
      <w:r>
        <w:t xml:space="preserve">Selection from </w:t>
      </w:r>
      <w:r w:rsidR="00D12E43">
        <w:rPr>
          <w:i/>
          <w:iCs/>
        </w:rPr>
        <w:t>This is How They Tell Me the World Ends</w:t>
      </w:r>
      <w:r w:rsidR="00D12E43">
        <w:rPr>
          <w:iCs/>
        </w:rPr>
        <w:t xml:space="preserve"> by Nicole Perlroth</w:t>
      </w:r>
    </w:p>
    <w:p w14:paraId="0AE81447" w14:textId="7987294A" w:rsidR="003144BC" w:rsidRDefault="003144BC" w:rsidP="003144BC">
      <w:pPr>
        <w:pStyle w:val="ListParagraph"/>
        <w:numPr>
          <w:ilvl w:val="0"/>
          <w:numId w:val="5"/>
        </w:numPr>
      </w:pPr>
      <w:r>
        <w:t xml:space="preserve">Selection from </w:t>
      </w:r>
      <w:r w:rsidRPr="00190126">
        <w:rPr>
          <w:i/>
          <w:iCs/>
        </w:rPr>
        <w:t>Technically Wrong</w:t>
      </w:r>
      <w:r>
        <w:t xml:space="preserve"> by Sara Wachter-Boettcher</w:t>
      </w:r>
    </w:p>
    <w:p w14:paraId="58ADB5E6" w14:textId="09B88B31" w:rsidR="004204DD" w:rsidRDefault="004204DD"/>
    <w:p w14:paraId="07C08256" w14:textId="014BBF8E" w:rsidR="001F1BA6" w:rsidRPr="00E241F0" w:rsidRDefault="00E241F0">
      <w:pPr>
        <w:rPr>
          <w:i/>
          <w:iCs/>
        </w:rPr>
      </w:pPr>
      <w:r>
        <w:t xml:space="preserve">(Optional) Watch </w:t>
      </w:r>
      <w:r w:rsidRPr="00E241F0">
        <w:rPr>
          <w:i/>
          <w:iCs/>
        </w:rPr>
        <w:t>The Social Dilemma</w:t>
      </w:r>
    </w:p>
    <w:p w14:paraId="46224109" w14:textId="77777777" w:rsidR="0033526C" w:rsidRDefault="0033526C"/>
    <w:p w14:paraId="6B118177" w14:textId="4B7E2734" w:rsidR="004204DD" w:rsidRPr="00E241F0" w:rsidRDefault="000934A6">
      <w:pPr>
        <w:rPr>
          <w:sz w:val="28"/>
          <w:szCs w:val="28"/>
          <w:u w:val="single"/>
        </w:rPr>
      </w:pPr>
      <w:r>
        <w:rPr>
          <w:sz w:val="28"/>
          <w:szCs w:val="28"/>
          <w:u w:val="single"/>
        </w:rPr>
        <w:t>Mar 4</w:t>
      </w:r>
      <w:r w:rsidR="0033526C" w:rsidRPr="00E241F0">
        <w:rPr>
          <w:sz w:val="28"/>
          <w:szCs w:val="28"/>
          <w:u w:val="single"/>
        </w:rPr>
        <w:t xml:space="preserve"> – Social and Behavioral Hacking (</w:t>
      </w:r>
      <w:r w:rsidR="005A4114" w:rsidRPr="00E241F0">
        <w:rPr>
          <w:sz w:val="28"/>
          <w:szCs w:val="28"/>
          <w:u w:val="single"/>
        </w:rPr>
        <w:t>One</w:t>
      </w:r>
      <w:r w:rsidR="0033526C" w:rsidRPr="00E241F0">
        <w:rPr>
          <w:sz w:val="28"/>
          <w:szCs w:val="28"/>
          <w:u w:val="single"/>
        </w:rPr>
        <w:t>)</w:t>
      </w:r>
    </w:p>
    <w:p w14:paraId="3CE54EC8" w14:textId="0A3C68CE" w:rsidR="00E0786C" w:rsidRDefault="00051435" w:rsidP="00CA2536">
      <w:pPr>
        <w:pStyle w:val="ListParagraph"/>
        <w:numPr>
          <w:ilvl w:val="0"/>
          <w:numId w:val="5"/>
        </w:numPr>
      </w:pPr>
      <w:r>
        <w:t xml:space="preserve">Selection from </w:t>
      </w:r>
      <w:r w:rsidR="00D12E43">
        <w:rPr>
          <w:i/>
          <w:iCs/>
        </w:rPr>
        <w:t>The Facebook Files</w:t>
      </w:r>
    </w:p>
    <w:p w14:paraId="5050D114" w14:textId="73EF0476" w:rsidR="004204DD" w:rsidRDefault="00CA2536" w:rsidP="003309C9">
      <w:pPr>
        <w:pStyle w:val="ListParagraph"/>
        <w:numPr>
          <w:ilvl w:val="0"/>
          <w:numId w:val="5"/>
        </w:numPr>
      </w:pPr>
      <w:r>
        <w:t xml:space="preserve">Selection from </w:t>
      </w:r>
      <w:r w:rsidR="00E0786C">
        <w:rPr>
          <w:i/>
          <w:iCs/>
        </w:rPr>
        <w:t xml:space="preserve">Games: Agency as Art </w:t>
      </w:r>
      <w:r w:rsidR="00E0786C">
        <w:t>by C. Thi Nguyen</w:t>
      </w:r>
    </w:p>
    <w:p w14:paraId="6F3C0CE3" w14:textId="77777777" w:rsidR="00E241F0" w:rsidRDefault="00E241F0"/>
    <w:p w14:paraId="01F52056" w14:textId="2D5CE1AC" w:rsidR="000934A6" w:rsidRDefault="000934A6">
      <w:pPr>
        <w:rPr>
          <w:sz w:val="28"/>
          <w:szCs w:val="28"/>
          <w:u w:val="single"/>
        </w:rPr>
      </w:pPr>
      <w:r>
        <w:rPr>
          <w:sz w:val="28"/>
          <w:szCs w:val="28"/>
          <w:u w:val="single"/>
        </w:rPr>
        <w:t>SPRING RECESS</w:t>
      </w:r>
    </w:p>
    <w:p w14:paraId="5F4A41F9" w14:textId="61959782" w:rsidR="000934A6" w:rsidRPr="000934A6" w:rsidRDefault="000934A6">
      <w:pPr>
        <w:rPr>
          <w:b/>
          <w:bCs/>
          <w:sz w:val="28"/>
          <w:szCs w:val="28"/>
        </w:rPr>
      </w:pPr>
      <w:r>
        <w:rPr>
          <w:sz w:val="28"/>
          <w:szCs w:val="28"/>
        </w:rPr>
        <w:tab/>
      </w:r>
      <w:r w:rsidRPr="000934A6">
        <w:rPr>
          <w:b/>
          <w:bCs/>
          <w:sz w:val="28"/>
          <w:szCs w:val="28"/>
        </w:rPr>
        <w:t>One Reflection due by midnight 3/13/24</w:t>
      </w:r>
    </w:p>
    <w:p w14:paraId="2201C031" w14:textId="77777777" w:rsidR="000934A6" w:rsidRDefault="000934A6">
      <w:pPr>
        <w:rPr>
          <w:sz w:val="28"/>
          <w:szCs w:val="28"/>
          <w:u w:val="single"/>
        </w:rPr>
      </w:pPr>
    </w:p>
    <w:p w14:paraId="719BF90F" w14:textId="336FC590" w:rsidR="004204DD" w:rsidRPr="00E241F0" w:rsidRDefault="000934A6">
      <w:pPr>
        <w:rPr>
          <w:sz w:val="28"/>
          <w:szCs w:val="28"/>
          <w:u w:val="single"/>
        </w:rPr>
      </w:pPr>
      <w:r>
        <w:rPr>
          <w:sz w:val="28"/>
          <w:szCs w:val="28"/>
          <w:u w:val="single"/>
        </w:rPr>
        <w:t>Mar 18</w:t>
      </w:r>
      <w:r w:rsidR="0033526C" w:rsidRPr="00E241F0">
        <w:rPr>
          <w:sz w:val="28"/>
          <w:szCs w:val="28"/>
          <w:u w:val="single"/>
        </w:rPr>
        <w:t xml:space="preserve"> </w:t>
      </w:r>
      <w:r w:rsidR="005A4114" w:rsidRPr="00E241F0">
        <w:rPr>
          <w:sz w:val="28"/>
          <w:szCs w:val="28"/>
          <w:u w:val="single"/>
        </w:rPr>
        <w:t>– Social and Behavioral Hacking (Two)</w:t>
      </w:r>
    </w:p>
    <w:p w14:paraId="0620BE4E" w14:textId="548B5570" w:rsidR="00E241F0" w:rsidRDefault="00E241F0" w:rsidP="00E241F0">
      <w:pPr>
        <w:pStyle w:val="ListParagraph"/>
        <w:numPr>
          <w:ilvl w:val="0"/>
          <w:numId w:val="5"/>
        </w:numPr>
      </w:pPr>
      <w:r>
        <w:t>Section from A Culture of Conspiracy by Mich</w:t>
      </w:r>
      <w:r w:rsidR="00E0786C">
        <w:t>ael Barkun</w:t>
      </w:r>
    </w:p>
    <w:p w14:paraId="3A87CF55" w14:textId="6C04904D" w:rsidR="00E241F0" w:rsidRDefault="00CA2536" w:rsidP="00E241F0">
      <w:pPr>
        <w:pStyle w:val="ListParagraph"/>
        <w:numPr>
          <w:ilvl w:val="0"/>
          <w:numId w:val="5"/>
        </w:numPr>
      </w:pPr>
      <w:r>
        <w:lastRenderedPageBreak/>
        <w:t>Article by Robert Evans “</w:t>
      </w:r>
      <w:r w:rsidRPr="00CA2536">
        <w:t>From Memes to Infowars: How 75 Fascist Activists Were “Red-Pilled”</w:t>
      </w:r>
      <w:r>
        <w:t xml:space="preserve"> (</w:t>
      </w:r>
      <w:hyperlink r:id="rId7" w:history="1">
        <w:r w:rsidRPr="00CA2536">
          <w:rPr>
            <w:rStyle w:val="Hyperlink"/>
          </w:rPr>
          <w:t>https://www.bellingcat.com/news/americas/2018/10/11/memes-infowars-75-fascist-activists-red-pilled/)</w:t>
        </w:r>
      </w:hyperlink>
    </w:p>
    <w:p w14:paraId="2637D846" w14:textId="4770CBAC" w:rsidR="004104DD" w:rsidRDefault="004104DD"/>
    <w:p w14:paraId="4D4261F2" w14:textId="147E5AB7" w:rsidR="004104DD" w:rsidRDefault="003309C9">
      <w:r>
        <w:t xml:space="preserve">(Optional) </w:t>
      </w:r>
      <w:r w:rsidRPr="00F73613">
        <w:rPr>
          <w:i/>
          <w:iCs/>
        </w:rPr>
        <w:t>Principia Discordia</w:t>
      </w:r>
    </w:p>
    <w:p w14:paraId="686E0899" w14:textId="77777777" w:rsidR="003309C9" w:rsidRDefault="003309C9"/>
    <w:p w14:paraId="760F4CB3" w14:textId="35F41707" w:rsidR="004204DD" w:rsidRPr="00E241F0" w:rsidRDefault="000934A6">
      <w:pPr>
        <w:rPr>
          <w:sz w:val="28"/>
          <w:szCs w:val="28"/>
          <w:u w:val="single"/>
        </w:rPr>
      </w:pPr>
      <w:r>
        <w:rPr>
          <w:sz w:val="28"/>
          <w:szCs w:val="28"/>
          <w:u w:val="single"/>
        </w:rPr>
        <w:t>Mar 25</w:t>
      </w:r>
      <w:r w:rsidR="0033526C" w:rsidRPr="00E241F0">
        <w:rPr>
          <w:sz w:val="28"/>
          <w:szCs w:val="28"/>
          <w:u w:val="single"/>
        </w:rPr>
        <w:t xml:space="preserve"> – Technological Economy (</w:t>
      </w:r>
      <w:r w:rsidR="005A4114" w:rsidRPr="00E241F0">
        <w:rPr>
          <w:sz w:val="28"/>
          <w:szCs w:val="28"/>
          <w:u w:val="single"/>
        </w:rPr>
        <w:t>Automation</w:t>
      </w:r>
      <w:r w:rsidR="0033526C" w:rsidRPr="00E241F0">
        <w:rPr>
          <w:sz w:val="28"/>
          <w:szCs w:val="28"/>
          <w:u w:val="single"/>
        </w:rPr>
        <w:t>)</w:t>
      </w:r>
    </w:p>
    <w:p w14:paraId="4D1E5D0E" w14:textId="2C68CBA1" w:rsidR="004204DD" w:rsidRDefault="007736B4" w:rsidP="007736B4">
      <w:pPr>
        <w:pStyle w:val="ListParagraph"/>
        <w:numPr>
          <w:ilvl w:val="0"/>
          <w:numId w:val="5"/>
        </w:numPr>
      </w:pPr>
      <w:r>
        <w:t xml:space="preserve">Selection from the </w:t>
      </w:r>
      <w:r w:rsidRPr="007736B4">
        <w:t>MIT Task Force Report on Automation</w:t>
      </w:r>
      <w:r w:rsidR="004104DD">
        <w:t>. “Technology and Innovation”</w:t>
      </w:r>
    </w:p>
    <w:p w14:paraId="047114EA" w14:textId="77777777" w:rsidR="00F145F5" w:rsidRDefault="00F145F5"/>
    <w:p w14:paraId="0CD1ED35" w14:textId="50C4908E" w:rsidR="004204DD" w:rsidRPr="00E241F0" w:rsidRDefault="000934A6">
      <w:pPr>
        <w:rPr>
          <w:sz w:val="28"/>
          <w:szCs w:val="28"/>
          <w:u w:val="single"/>
        </w:rPr>
      </w:pPr>
      <w:r>
        <w:rPr>
          <w:sz w:val="28"/>
          <w:szCs w:val="28"/>
          <w:u w:val="single"/>
        </w:rPr>
        <w:t>Apr 1</w:t>
      </w:r>
      <w:r w:rsidR="005A4114" w:rsidRPr="00E241F0">
        <w:rPr>
          <w:sz w:val="28"/>
          <w:szCs w:val="28"/>
          <w:u w:val="single"/>
        </w:rPr>
        <w:t xml:space="preserve"> – Technological Economy (Attention)</w:t>
      </w:r>
    </w:p>
    <w:p w14:paraId="111022C6" w14:textId="3F160AA9" w:rsidR="004204DD" w:rsidRDefault="00451749" w:rsidP="004104DD">
      <w:pPr>
        <w:pStyle w:val="ListParagraph"/>
        <w:numPr>
          <w:ilvl w:val="0"/>
          <w:numId w:val="5"/>
        </w:numPr>
      </w:pPr>
      <w:r>
        <w:t xml:space="preserve">Selection from </w:t>
      </w:r>
      <w:r w:rsidRPr="00451749">
        <w:rPr>
          <w:i/>
          <w:iCs/>
        </w:rPr>
        <w:t xml:space="preserve">The Age of Surveillance Capitalism </w:t>
      </w:r>
      <w:r>
        <w:t>by Shoshana Zuboff, “The Reality Business”</w:t>
      </w:r>
    </w:p>
    <w:p w14:paraId="7045BD9D" w14:textId="3E882E84" w:rsidR="004204DD" w:rsidRDefault="004204DD"/>
    <w:p w14:paraId="096D48CF" w14:textId="729173AE" w:rsidR="004204DD" w:rsidRPr="00E241F0" w:rsidRDefault="000934A6">
      <w:pPr>
        <w:rPr>
          <w:sz w:val="28"/>
          <w:szCs w:val="28"/>
          <w:u w:val="single"/>
        </w:rPr>
      </w:pPr>
      <w:r>
        <w:rPr>
          <w:sz w:val="28"/>
          <w:szCs w:val="28"/>
          <w:u w:val="single"/>
        </w:rPr>
        <w:t>Apr 8</w:t>
      </w:r>
      <w:r w:rsidR="005A4114" w:rsidRPr="00E241F0">
        <w:rPr>
          <w:sz w:val="28"/>
          <w:szCs w:val="28"/>
          <w:u w:val="single"/>
        </w:rPr>
        <w:t xml:space="preserve"> – Censorship, Regulation, and Intervention</w:t>
      </w:r>
    </w:p>
    <w:p w14:paraId="69105BCB" w14:textId="6307DEA6" w:rsidR="00E0786C" w:rsidRDefault="00451749" w:rsidP="00451749">
      <w:pPr>
        <w:pStyle w:val="ListParagraph"/>
        <w:numPr>
          <w:ilvl w:val="0"/>
          <w:numId w:val="5"/>
        </w:numPr>
      </w:pPr>
      <w:r>
        <w:t xml:space="preserve">“Some Information is </w:t>
      </w:r>
      <w:r w:rsidR="00367FBD">
        <w:t>Too</w:t>
      </w:r>
      <w:r>
        <w:t xml:space="preserve"> Dangerous to Be on the Internet” by Vincent Muller</w:t>
      </w:r>
    </w:p>
    <w:p w14:paraId="75078B35" w14:textId="4186C81E" w:rsidR="00402FE1" w:rsidRDefault="001F1BA6" w:rsidP="000934A6">
      <w:pPr>
        <w:pStyle w:val="ListParagraph"/>
        <w:numPr>
          <w:ilvl w:val="0"/>
          <w:numId w:val="5"/>
        </w:numPr>
      </w:pPr>
      <w:r>
        <w:t xml:space="preserve">Selections from </w:t>
      </w:r>
      <w:r w:rsidRPr="001F1BA6">
        <w:rPr>
          <w:i/>
          <w:iCs/>
        </w:rPr>
        <w:t>Hackers: Heroes of the Computer Revolution</w:t>
      </w:r>
      <w:r>
        <w:t xml:space="preserve"> by Steven Levy</w:t>
      </w:r>
    </w:p>
    <w:p w14:paraId="5ECD9B0D" w14:textId="77777777" w:rsidR="00F145F5" w:rsidRDefault="00F145F5"/>
    <w:p w14:paraId="05A5B3ED" w14:textId="294941AD" w:rsidR="00402FE1" w:rsidRPr="000934A6" w:rsidRDefault="000934A6" w:rsidP="00E241F0">
      <w:pPr>
        <w:rPr>
          <w:sz w:val="28"/>
          <w:szCs w:val="28"/>
          <w:u w:val="single"/>
        </w:rPr>
      </w:pPr>
      <w:r w:rsidRPr="000934A6">
        <w:rPr>
          <w:sz w:val="28"/>
          <w:szCs w:val="28"/>
          <w:u w:val="single"/>
        </w:rPr>
        <w:t>Apr 15</w:t>
      </w:r>
      <w:r w:rsidR="005A4114" w:rsidRPr="000934A6">
        <w:rPr>
          <w:sz w:val="28"/>
          <w:szCs w:val="28"/>
          <w:u w:val="single"/>
        </w:rPr>
        <w:t xml:space="preserve"> </w:t>
      </w:r>
      <w:r w:rsidR="00F145F5" w:rsidRPr="000934A6">
        <w:rPr>
          <w:sz w:val="28"/>
          <w:szCs w:val="28"/>
          <w:u w:val="single"/>
        </w:rPr>
        <w:t>–</w:t>
      </w:r>
      <w:r w:rsidR="005A4114" w:rsidRPr="000934A6">
        <w:rPr>
          <w:sz w:val="28"/>
          <w:szCs w:val="28"/>
          <w:u w:val="single"/>
        </w:rPr>
        <w:t xml:space="preserve"> </w:t>
      </w:r>
      <w:r w:rsidR="00F145F5" w:rsidRPr="000934A6">
        <w:rPr>
          <w:sz w:val="28"/>
          <w:szCs w:val="28"/>
          <w:u w:val="single"/>
        </w:rPr>
        <w:t>Presentation of Projects</w:t>
      </w:r>
    </w:p>
    <w:p w14:paraId="034DBC15" w14:textId="583525ED" w:rsidR="000934A6" w:rsidRPr="000934A6" w:rsidRDefault="000934A6" w:rsidP="000934A6">
      <w:pPr>
        <w:rPr>
          <w:sz w:val="28"/>
          <w:szCs w:val="28"/>
        </w:rPr>
      </w:pPr>
      <w:r>
        <w:rPr>
          <w:sz w:val="28"/>
          <w:szCs w:val="28"/>
        </w:rPr>
        <w:tab/>
        <w:t>(No Readings)</w:t>
      </w:r>
    </w:p>
    <w:p w14:paraId="06A073F7" w14:textId="04031CEC" w:rsidR="00402FE1" w:rsidRDefault="000934A6" w:rsidP="00E241F0">
      <w:pPr>
        <w:rPr>
          <w:sz w:val="28"/>
          <w:szCs w:val="28"/>
          <w:u w:val="single"/>
        </w:rPr>
      </w:pPr>
      <w:r w:rsidRPr="000934A6">
        <w:rPr>
          <w:sz w:val="28"/>
          <w:szCs w:val="28"/>
          <w:u w:val="single"/>
        </w:rPr>
        <w:t>Apr 22</w:t>
      </w:r>
      <w:r w:rsidR="00F145F5" w:rsidRPr="000934A6">
        <w:rPr>
          <w:sz w:val="28"/>
          <w:szCs w:val="28"/>
          <w:u w:val="single"/>
        </w:rPr>
        <w:t xml:space="preserve"> – Presentation of Projects and Wrap-Up</w:t>
      </w:r>
    </w:p>
    <w:p w14:paraId="06794755" w14:textId="18DFE5A6" w:rsidR="000934A6" w:rsidRPr="000934A6" w:rsidRDefault="000934A6" w:rsidP="00E241F0">
      <w:pPr>
        <w:rPr>
          <w:sz w:val="28"/>
          <w:szCs w:val="28"/>
        </w:rPr>
      </w:pPr>
      <w:r>
        <w:rPr>
          <w:sz w:val="28"/>
          <w:szCs w:val="28"/>
        </w:rPr>
        <w:tab/>
        <w:t>(No Readings)</w:t>
      </w:r>
    </w:p>
    <w:p w14:paraId="1D22BA1A" w14:textId="584A2A05" w:rsidR="0047114C" w:rsidRDefault="0047114C"/>
    <w:p w14:paraId="303AF2F6" w14:textId="6087857B" w:rsidR="0047114C" w:rsidRDefault="0047114C"/>
    <w:p w14:paraId="301C34F1" w14:textId="77777777" w:rsidR="0047114C" w:rsidRDefault="0047114C" w:rsidP="0047114C">
      <w:pPr>
        <w:contextualSpacing w:val="0"/>
        <w:rPr>
          <w:b/>
          <w:i/>
          <w:sz w:val="24"/>
          <w:szCs w:val="24"/>
          <w:u w:val="single"/>
        </w:rPr>
      </w:pPr>
      <w:r>
        <w:rPr>
          <w:b/>
          <w:i/>
          <w:sz w:val="24"/>
          <w:szCs w:val="24"/>
          <w:u w:val="single"/>
        </w:rPr>
        <w:t>Class Policy &amp; Grading:</w:t>
      </w:r>
    </w:p>
    <w:p w14:paraId="4527DE9D" w14:textId="07CD99FA" w:rsidR="0047114C" w:rsidRDefault="0047114C" w:rsidP="0047114C">
      <w:pPr>
        <w:pStyle w:val="ListParagraph"/>
        <w:numPr>
          <w:ilvl w:val="0"/>
          <w:numId w:val="3"/>
        </w:numPr>
        <w:contextualSpacing w:val="0"/>
        <w:rPr>
          <w:bCs/>
          <w:iCs/>
          <w:sz w:val="24"/>
          <w:szCs w:val="24"/>
        </w:rPr>
      </w:pPr>
      <w:r>
        <w:rPr>
          <w:bCs/>
          <w:iCs/>
          <w:sz w:val="24"/>
          <w:szCs w:val="24"/>
        </w:rPr>
        <w:t>Participation</w:t>
      </w:r>
      <w:r w:rsidR="003E4B2A">
        <w:rPr>
          <w:bCs/>
          <w:iCs/>
          <w:sz w:val="24"/>
          <w:szCs w:val="24"/>
        </w:rPr>
        <w:t>/Discussion Posts</w:t>
      </w:r>
      <w:r>
        <w:rPr>
          <w:bCs/>
          <w:iCs/>
          <w:sz w:val="24"/>
          <w:szCs w:val="24"/>
        </w:rPr>
        <w:t xml:space="preserve"> – 20%</w:t>
      </w:r>
    </w:p>
    <w:p w14:paraId="2593F771" w14:textId="0F96C601" w:rsidR="0047114C" w:rsidRDefault="002D3644" w:rsidP="0047114C">
      <w:pPr>
        <w:pStyle w:val="ListParagraph"/>
        <w:numPr>
          <w:ilvl w:val="0"/>
          <w:numId w:val="3"/>
        </w:numPr>
        <w:contextualSpacing w:val="0"/>
        <w:rPr>
          <w:bCs/>
          <w:iCs/>
          <w:sz w:val="24"/>
          <w:szCs w:val="24"/>
        </w:rPr>
      </w:pPr>
      <w:r>
        <w:rPr>
          <w:bCs/>
          <w:iCs/>
          <w:sz w:val="24"/>
          <w:szCs w:val="24"/>
        </w:rPr>
        <w:t>2</w:t>
      </w:r>
      <w:r w:rsidR="0047114C" w:rsidRPr="008B5595">
        <w:rPr>
          <w:bCs/>
          <w:iCs/>
          <w:sz w:val="24"/>
          <w:szCs w:val="24"/>
        </w:rPr>
        <w:t xml:space="preserve">x Reflections </w:t>
      </w:r>
      <w:r w:rsidR="0047114C">
        <w:rPr>
          <w:bCs/>
          <w:iCs/>
          <w:sz w:val="24"/>
          <w:szCs w:val="24"/>
        </w:rPr>
        <w:t>–</w:t>
      </w:r>
      <w:r w:rsidR="0047114C" w:rsidRPr="008B5595">
        <w:rPr>
          <w:bCs/>
          <w:iCs/>
          <w:sz w:val="24"/>
          <w:szCs w:val="24"/>
        </w:rPr>
        <w:t xml:space="preserve"> </w:t>
      </w:r>
      <w:r>
        <w:rPr>
          <w:bCs/>
          <w:iCs/>
          <w:sz w:val="24"/>
          <w:szCs w:val="24"/>
        </w:rPr>
        <w:t>60%</w:t>
      </w:r>
    </w:p>
    <w:p w14:paraId="38886BB0" w14:textId="75A90BCF" w:rsidR="0047114C" w:rsidRPr="008B5595" w:rsidRDefault="0047114C" w:rsidP="0047114C">
      <w:pPr>
        <w:pStyle w:val="ListParagraph"/>
        <w:numPr>
          <w:ilvl w:val="0"/>
          <w:numId w:val="3"/>
        </w:numPr>
        <w:contextualSpacing w:val="0"/>
        <w:rPr>
          <w:bCs/>
          <w:iCs/>
          <w:sz w:val="24"/>
          <w:szCs w:val="24"/>
        </w:rPr>
      </w:pPr>
      <w:r>
        <w:rPr>
          <w:bCs/>
          <w:iCs/>
          <w:sz w:val="24"/>
          <w:szCs w:val="24"/>
        </w:rPr>
        <w:t>Final P</w:t>
      </w:r>
      <w:r w:rsidR="003E4B2A">
        <w:rPr>
          <w:bCs/>
          <w:iCs/>
          <w:sz w:val="24"/>
          <w:szCs w:val="24"/>
        </w:rPr>
        <w:t>roject</w:t>
      </w:r>
      <w:r>
        <w:rPr>
          <w:bCs/>
          <w:iCs/>
          <w:sz w:val="24"/>
          <w:szCs w:val="24"/>
        </w:rPr>
        <w:t xml:space="preserve"> – 20%</w:t>
      </w:r>
    </w:p>
    <w:p w14:paraId="64981D45" w14:textId="77777777" w:rsidR="0047114C" w:rsidRDefault="0047114C" w:rsidP="0047114C">
      <w:pPr>
        <w:ind w:left="360"/>
        <w:rPr>
          <w:sz w:val="24"/>
          <w:szCs w:val="24"/>
        </w:rPr>
      </w:pPr>
    </w:p>
    <w:p w14:paraId="3AA7D435" w14:textId="77777777" w:rsidR="0047114C" w:rsidRPr="00C560A3" w:rsidRDefault="0047114C" w:rsidP="0047114C">
      <w:pPr>
        <w:rPr>
          <w:b/>
          <w:bCs/>
          <w:i/>
          <w:iCs/>
          <w:sz w:val="24"/>
          <w:szCs w:val="24"/>
          <w:u w:val="single"/>
        </w:rPr>
      </w:pPr>
      <w:r w:rsidRPr="00C560A3">
        <w:rPr>
          <w:b/>
          <w:bCs/>
          <w:i/>
          <w:iCs/>
          <w:sz w:val="24"/>
          <w:szCs w:val="24"/>
          <w:u w:val="single"/>
        </w:rPr>
        <w:t>Letter grade cut-offs:</w:t>
      </w:r>
    </w:p>
    <w:p w14:paraId="5384BD8F" w14:textId="77777777" w:rsidR="0047114C" w:rsidRPr="00C560A3" w:rsidRDefault="0047114C" w:rsidP="0047114C">
      <w:pPr>
        <w:ind w:left="360"/>
        <w:rPr>
          <w:sz w:val="24"/>
          <w:szCs w:val="24"/>
        </w:rPr>
      </w:pPr>
      <w:r w:rsidRPr="00C560A3">
        <w:rPr>
          <w:sz w:val="24"/>
          <w:szCs w:val="24"/>
        </w:rPr>
        <w:t xml:space="preserve">A 93% </w:t>
      </w:r>
      <w:r>
        <w:rPr>
          <w:sz w:val="24"/>
          <w:szCs w:val="24"/>
        </w:rPr>
        <w:tab/>
      </w:r>
      <w:r>
        <w:rPr>
          <w:sz w:val="24"/>
          <w:szCs w:val="24"/>
        </w:rPr>
        <w:tab/>
      </w:r>
      <w:r w:rsidRPr="00C560A3">
        <w:rPr>
          <w:sz w:val="24"/>
          <w:szCs w:val="24"/>
        </w:rPr>
        <w:t xml:space="preserve">C 73% </w:t>
      </w:r>
      <w:r>
        <w:rPr>
          <w:sz w:val="24"/>
          <w:szCs w:val="24"/>
        </w:rPr>
        <w:tab/>
      </w:r>
      <w:r>
        <w:rPr>
          <w:sz w:val="24"/>
          <w:szCs w:val="24"/>
        </w:rPr>
        <w:tab/>
      </w:r>
      <w:r>
        <w:rPr>
          <w:sz w:val="24"/>
          <w:szCs w:val="24"/>
        </w:rPr>
        <w:tab/>
      </w:r>
      <w:r>
        <w:rPr>
          <w:sz w:val="24"/>
          <w:szCs w:val="24"/>
        </w:rPr>
        <w:tab/>
      </w:r>
      <w:r w:rsidRPr="00C560A3">
        <w:rPr>
          <w:sz w:val="24"/>
          <w:szCs w:val="24"/>
        </w:rPr>
        <w:t>These are cut-off points</w:t>
      </w:r>
      <w:r>
        <w:rPr>
          <w:sz w:val="24"/>
          <w:szCs w:val="24"/>
        </w:rPr>
        <w:t>.</w:t>
      </w:r>
    </w:p>
    <w:p w14:paraId="2668FBA8" w14:textId="77777777" w:rsidR="0047114C" w:rsidRPr="00C560A3" w:rsidRDefault="0047114C" w:rsidP="0047114C">
      <w:pPr>
        <w:ind w:left="360"/>
        <w:rPr>
          <w:sz w:val="24"/>
          <w:szCs w:val="24"/>
        </w:rPr>
      </w:pPr>
      <w:r w:rsidRPr="00C560A3">
        <w:rPr>
          <w:sz w:val="24"/>
          <w:szCs w:val="24"/>
        </w:rPr>
        <w:t xml:space="preserve">A– 90% </w:t>
      </w:r>
      <w:r>
        <w:rPr>
          <w:sz w:val="24"/>
          <w:szCs w:val="24"/>
        </w:rPr>
        <w:tab/>
      </w:r>
      <w:r>
        <w:rPr>
          <w:sz w:val="24"/>
          <w:szCs w:val="24"/>
        </w:rPr>
        <w:tab/>
      </w:r>
      <w:r w:rsidRPr="00C560A3">
        <w:rPr>
          <w:sz w:val="24"/>
          <w:szCs w:val="24"/>
        </w:rPr>
        <w:t xml:space="preserve">C– 70% </w:t>
      </w:r>
      <w:r>
        <w:rPr>
          <w:sz w:val="24"/>
          <w:szCs w:val="24"/>
        </w:rPr>
        <w:tab/>
      </w:r>
      <w:r>
        <w:rPr>
          <w:sz w:val="24"/>
          <w:szCs w:val="24"/>
        </w:rPr>
        <w:tab/>
      </w:r>
      <w:r>
        <w:rPr>
          <w:sz w:val="24"/>
          <w:szCs w:val="24"/>
        </w:rPr>
        <w:tab/>
      </w:r>
      <w:r w:rsidRPr="00C560A3">
        <w:rPr>
          <w:sz w:val="24"/>
          <w:szCs w:val="24"/>
        </w:rPr>
        <w:t>decimals will not be rounded up.</w:t>
      </w:r>
    </w:p>
    <w:p w14:paraId="248B144E" w14:textId="77777777" w:rsidR="0047114C" w:rsidRPr="00C560A3" w:rsidRDefault="0047114C" w:rsidP="0047114C">
      <w:pPr>
        <w:ind w:left="360"/>
        <w:rPr>
          <w:sz w:val="24"/>
          <w:szCs w:val="24"/>
        </w:rPr>
      </w:pPr>
      <w:r w:rsidRPr="00C560A3">
        <w:rPr>
          <w:sz w:val="24"/>
          <w:szCs w:val="24"/>
        </w:rPr>
        <w:t xml:space="preserve">B+ 87% </w:t>
      </w:r>
      <w:r>
        <w:rPr>
          <w:sz w:val="24"/>
          <w:szCs w:val="24"/>
        </w:rPr>
        <w:tab/>
      </w:r>
      <w:r>
        <w:rPr>
          <w:sz w:val="24"/>
          <w:szCs w:val="24"/>
        </w:rPr>
        <w:tab/>
      </w:r>
      <w:r w:rsidRPr="00C560A3">
        <w:rPr>
          <w:sz w:val="24"/>
          <w:szCs w:val="24"/>
        </w:rPr>
        <w:t>D+ 67%</w:t>
      </w:r>
    </w:p>
    <w:p w14:paraId="0696B7A0" w14:textId="77777777" w:rsidR="0047114C" w:rsidRPr="00C560A3" w:rsidRDefault="0047114C" w:rsidP="0047114C">
      <w:pPr>
        <w:ind w:left="360"/>
        <w:rPr>
          <w:sz w:val="24"/>
          <w:szCs w:val="24"/>
        </w:rPr>
      </w:pPr>
      <w:r w:rsidRPr="00C560A3">
        <w:rPr>
          <w:sz w:val="24"/>
          <w:szCs w:val="24"/>
        </w:rPr>
        <w:t xml:space="preserve">B 83% </w:t>
      </w:r>
      <w:r>
        <w:rPr>
          <w:sz w:val="24"/>
          <w:szCs w:val="24"/>
        </w:rPr>
        <w:tab/>
      </w:r>
      <w:r>
        <w:rPr>
          <w:sz w:val="24"/>
          <w:szCs w:val="24"/>
        </w:rPr>
        <w:tab/>
      </w:r>
      <w:r w:rsidRPr="00C560A3">
        <w:rPr>
          <w:sz w:val="24"/>
          <w:szCs w:val="24"/>
        </w:rPr>
        <w:t>D 63%</w:t>
      </w:r>
    </w:p>
    <w:p w14:paraId="5F0F2CF2" w14:textId="77777777" w:rsidR="0047114C" w:rsidRPr="00C560A3" w:rsidRDefault="0047114C" w:rsidP="0047114C">
      <w:pPr>
        <w:ind w:left="360"/>
        <w:rPr>
          <w:sz w:val="24"/>
          <w:szCs w:val="24"/>
        </w:rPr>
      </w:pPr>
      <w:r w:rsidRPr="00C560A3">
        <w:rPr>
          <w:sz w:val="24"/>
          <w:szCs w:val="24"/>
        </w:rPr>
        <w:t xml:space="preserve">B– 80% </w:t>
      </w:r>
      <w:r>
        <w:rPr>
          <w:sz w:val="24"/>
          <w:szCs w:val="24"/>
        </w:rPr>
        <w:tab/>
      </w:r>
      <w:r>
        <w:rPr>
          <w:sz w:val="24"/>
          <w:szCs w:val="24"/>
        </w:rPr>
        <w:tab/>
      </w:r>
      <w:r w:rsidRPr="00C560A3">
        <w:rPr>
          <w:sz w:val="24"/>
          <w:szCs w:val="24"/>
        </w:rPr>
        <w:t>D– 60%</w:t>
      </w:r>
    </w:p>
    <w:p w14:paraId="643C261D" w14:textId="77777777" w:rsidR="0047114C" w:rsidRDefault="0047114C" w:rsidP="0047114C">
      <w:pPr>
        <w:ind w:left="360"/>
        <w:rPr>
          <w:sz w:val="24"/>
          <w:szCs w:val="24"/>
        </w:rPr>
      </w:pPr>
      <w:r w:rsidRPr="00C560A3">
        <w:rPr>
          <w:sz w:val="24"/>
          <w:szCs w:val="24"/>
        </w:rPr>
        <w:t xml:space="preserve">C+ 77% </w:t>
      </w:r>
      <w:r>
        <w:rPr>
          <w:sz w:val="24"/>
          <w:szCs w:val="24"/>
        </w:rPr>
        <w:tab/>
      </w:r>
      <w:r>
        <w:rPr>
          <w:sz w:val="24"/>
          <w:szCs w:val="24"/>
        </w:rPr>
        <w:tab/>
      </w:r>
      <w:r w:rsidRPr="00C560A3">
        <w:rPr>
          <w:sz w:val="24"/>
          <w:szCs w:val="24"/>
        </w:rPr>
        <w:t>F below 60%</w:t>
      </w:r>
    </w:p>
    <w:p w14:paraId="728F1D72" w14:textId="09FCED10" w:rsidR="0047114C" w:rsidRDefault="0047114C" w:rsidP="0047114C">
      <w:pPr>
        <w:ind w:left="360"/>
        <w:rPr>
          <w:sz w:val="24"/>
          <w:szCs w:val="24"/>
        </w:rPr>
      </w:pPr>
    </w:p>
    <w:p w14:paraId="471F41E0" w14:textId="152EF7A8" w:rsidR="000934A6" w:rsidRDefault="000934A6" w:rsidP="0047114C">
      <w:pPr>
        <w:ind w:left="360"/>
        <w:rPr>
          <w:sz w:val="24"/>
          <w:szCs w:val="24"/>
        </w:rPr>
      </w:pPr>
    </w:p>
    <w:p w14:paraId="45DFB43C" w14:textId="32123139" w:rsidR="000934A6" w:rsidRDefault="000934A6" w:rsidP="0047114C">
      <w:pPr>
        <w:ind w:left="360"/>
        <w:rPr>
          <w:sz w:val="24"/>
          <w:szCs w:val="24"/>
        </w:rPr>
      </w:pPr>
    </w:p>
    <w:p w14:paraId="7EF71FDC" w14:textId="77777777" w:rsidR="000934A6" w:rsidRDefault="000934A6" w:rsidP="0047114C">
      <w:pPr>
        <w:ind w:left="360"/>
        <w:rPr>
          <w:sz w:val="24"/>
          <w:szCs w:val="24"/>
        </w:rPr>
      </w:pPr>
    </w:p>
    <w:p w14:paraId="7769825E" w14:textId="77777777" w:rsidR="0047114C" w:rsidRDefault="0047114C" w:rsidP="0047114C">
      <w:pPr>
        <w:contextualSpacing w:val="0"/>
        <w:rPr>
          <w:b/>
          <w:sz w:val="24"/>
          <w:szCs w:val="24"/>
          <w:u w:val="single"/>
        </w:rPr>
      </w:pPr>
      <w:r>
        <w:rPr>
          <w:b/>
          <w:sz w:val="24"/>
          <w:szCs w:val="24"/>
          <w:u w:val="single"/>
        </w:rPr>
        <w:t>Attendance policy:</w:t>
      </w:r>
    </w:p>
    <w:p w14:paraId="25BB35FA" w14:textId="4B9BDC38" w:rsidR="0047114C" w:rsidRPr="00A00583" w:rsidRDefault="0047114C" w:rsidP="0047114C">
      <w:pPr>
        <w:contextualSpacing w:val="0"/>
        <w:rPr>
          <w:bCs/>
          <w:sz w:val="24"/>
          <w:szCs w:val="24"/>
        </w:rPr>
      </w:pPr>
      <w:r>
        <w:rPr>
          <w:bCs/>
          <w:sz w:val="24"/>
          <w:szCs w:val="24"/>
        </w:rPr>
        <w:lastRenderedPageBreak/>
        <w:t>Philosophy is a complicated subject that builds on a base of knowledge, and learning occurs mainly through discussion and debate. If during this program there is an issue that causes a missed class, please email me</w:t>
      </w:r>
      <w:r w:rsidR="003E4B2A">
        <w:rPr>
          <w:bCs/>
          <w:sz w:val="24"/>
          <w:szCs w:val="24"/>
        </w:rPr>
        <w:t xml:space="preserve"> </w:t>
      </w:r>
      <w:r>
        <w:rPr>
          <w:bCs/>
          <w:sz w:val="24"/>
          <w:szCs w:val="24"/>
        </w:rPr>
        <w:t xml:space="preserve">so we can </w:t>
      </w:r>
      <w:r w:rsidR="003E4B2A">
        <w:rPr>
          <w:bCs/>
          <w:sz w:val="24"/>
          <w:szCs w:val="24"/>
        </w:rPr>
        <w:t>plan together</w:t>
      </w:r>
      <w:r>
        <w:rPr>
          <w:bCs/>
          <w:sz w:val="24"/>
          <w:szCs w:val="24"/>
        </w:rPr>
        <w:t>.</w:t>
      </w:r>
    </w:p>
    <w:p w14:paraId="1A128BF8" w14:textId="77777777" w:rsidR="0047114C" w:rsidRDefault="0047114C" w:rsidP="0047114C">
      <w:pPr>
        <w:contextualSpacing w:val="0"/>
        <w:rPr>
          <w:b/>
          <w:sz w:val="24"/>
          <w:szCs w:val="24"/>
          <w:u w:val="single"/>
        </w:rPr>
      </w:pPr>
    </w:p>
    <w:p w14:paraId="54905BE5" w14:textId="77777777" w:rsidR="0047114C" w:rsidRDefault="0047114C" w:rsidP="0047114C">
      <w:pPr>
        <w:contextualSpacing w:val="0"/>
        <w:rPr>
          <w:b/>
          <w:sz w:val="24"/>
          <w:szCs w:val="24"/>
          <w:u w:val="single"/>
        </w:rPr>
      </w:pPr>
      <w:r>
        <w:rPr>
          <w:b/>
          <w:sz w:val="24"/>
          <w:szCs w:val="24"/>
          <w:u w:val="single"/>
        </w:rPr>
        <w:t>Academic Conduct:</w:t>
      </w:r>
    </w:p>
    <w:p w14:paraId="2991F85B" w14:textId="77777777" w:rsidR="003E4B2A" w:rsidRDefault="0047114C" w:rsidP="0047114C">
      <w:pPr>
        <w:contextualSpacing w:val="0"/>
        <w:rPr>
          <w:sz w:val="24"/>
          <w:szCs w:val="24"/>
        </w:rPr>
      </w:pPr>
      <w:r>
        <w:rPr>
          <w:sz w:val="24"/>
          <w:szCs w:val="24"/>
        </w:rPr>
        <w:t xml:space="preserve">From the student handbook: </w:t>
      </w:r>
    </w:p>
    <w:p w14:paraId="4DA5BE5F" w14:textId="77777777" w:rsidR="003E4B2A" w:rsidRDefault="003E4B2A" w:rsidP="0047114C">
      <w:pPr>
        <w:contextualSpacing w:val="0"/>
        <w:rPr>
          <w:sz w:val="24"/>
          <w:szCs w:val="24"/>
        </w:rPr>
      </w:pPr>
    </w:p>
    <w:p w14:paraId="59F94C7D" w14:textId="0E83C70B" w:rsidR="0047114C" w:rsidRDefault="0047114C" w:rsidP="003E4B2A">
      <w:pPr>
        <w:contextualSpacing w:val="0"/>
        <w:rPr>
          <w:sz w:val="24"/>
          <w:szCs w:val="24"/>
        </w:rPr>
      </w:pPr>
      <w:r w:rsidRPr="00B437C7">
        <w:rPr>
          <w:sz w:val="24"/>
          <w:szCs w:val="24"/>
        </w:rPr>
        <w:t>Students must adhere to the highest ethical standards as it relates to their academic coursework (i.e. complete</w:t>
      </w:r>
      <w:r>
        <w:rPr>
          <w:sz w:val="24"/>
          <w:szCs w:val="24"/>
        </w:rPr>
        <w:t xml:space="preserve"> </w:t>
      </w:r>
      <w:r w:rsidRPr="00B437C7">
        <w:rPr>
          <w:sz w:val="24"/>
          <w:szCs w:val="24"/>
        </w:rPr>
        <w:t>their own assignments, quizzes, exams and any other academic work, etc.). Academic misconduct may result in</w:t>
      </w:r>
      <w:r w:rsidR="003E4B2A">
        <w:rPr>
          <w:sz w:val="24"/>
          <w:szCs w:val="24"/>
        </w:rPr>
        <w:t xml:space="preserve"> </w:t>
      </w:r>
      <w:r w:rsidRPr="00B437C7">
        <w:rPr>
          <w:sz w:val="24"/>
          <w:szCs w:val="24"/>
        </w:rPr>
        <w:t>an "F" for the course, suspension, or expulsion from the program. Students should</w:t>
      </w:r>
      <w:r>
        <w:rPr>
          <w:sz w:val="24"/>
          <w:szCs w:val="24"/>
        </w:rPr>
        <w:t xml:space="preserve"> </w:t>
      </w:r>
      <w:r w:rsidRPr="00B437C7">
        <w:rPr>
          <w:sz w:val="24"/>
          <w:szCs w:val="24"/>
        </w:rPr>
        <w:t>familiarize themselves with</w:t>
      </w:r>
      <w:r>
        <w:rPr>
          <w:sz w:val="24"/>
          <w:szCs w:val="24"/>
        </w:rPr>
        <w:t xml:space="preserve"> </w:t>
      </w:r>
      <w:r w:rsidRPr="00B437C7">
        <w:rPr>
          <w:sz w:val="24"/>
          <w:szCs w:val="24"/>
        </w:rPr>
        <w:t>the definition of academic misconduct as it appears in the University of Connecticut Student Code of Conduct</w:t>
      </w:r>
      <w:r>
        <w:rPr>
          <w:sz w:val="24"/>
          <w:szCs w:val="24"/>
        </w:rPr>
        <w:t xml:space="preserve"> </w:t>
      </w:r>
      <w:r w:rsidRPr="00B437C7">
        <w:rPr>
          <w:sz w:val="24"/>
          <w:szCs w:val="24"/>
        </w:rPr>
        <w:t>booklet</w:t>
      </w:r>
      <w:r>
        <w:rPr>
          <w:sz w:val="24"/>
          <w:szCs w:val="24"/>
        </w:rPr>
        <w:t>:</w:t>
      </w:r>
    </w:p>
    <w:p w14:paraId="4BF848A0" w14:textId="77777777" w:rsidR="0047114C" w:rsidRDefault="0047114C" w:rsidP="0047114C">
      <w:pPr>
        <w:contextualSpacing w:val="0"/>
        <w:rPr>
          <w:sz w:val="24"/>
          <w:szCs w:val="24"/>
        </w:rPr>
      </w:pPr>
      <w:r>
        <w:rPr>
          <w:sz w:val="24"/>
          <w:szCs w:val="24"/>
        </w:rPr>
        <w:tab/>
      </w:r>
    </w:p>
    <w:p w14:paraId="0F070D93" w14:textId="77777777" w:rsidR="0047114C" w:rsidRPr="00F805B8" w:rsidRDefault="0047114C" w:rsidP="0047114C">
      <w:pPr>
        <w:contextualSpacing w:val="0"/>
      </w:pPr>
      <w:r>
        <w:rPr>
          <w:sz w:val="24"/>
          <w:szCs w:val="24"/>
        </w:rPr>
        <w:tab/>
      </w:r>
      <w:r w:rsidRPr="00F964BF">
        <w:t>“</w:t>
      </w:r>
      <w:r w:rsidRPr="00F964BF">
        <w:rPr>
          <w:color w:val="333333"/>
          <w:u w:val="single"/>
          <w:shd w:val="clear" w:color="auto" w:fill="FFFFFF"/>
        </w:rPr>
        <w:t>Academic misconduct</w:t>
      </w:r>
      <w:r w:rsidRPr="00F964BF">
        <w:rPr>
          <w:color w:val="333333"/>
          <w:shd w:val="clear" w:color="auto" w:fill="FFFFFF"/>
        </w:rPr>
        <w:t xml:space="preserve"> is dishonest or unethical academic behavior that includes, but is not limited to, misrepresenting mastery in an academic area (e.g., </w:t>
      </w:r>
      <w:r w:rsidRPr="00F964BF">
        <w:rPr>
          <w:color w:val="333333"/>
          <w:u w:val="single"/>
          <w:shd w:val="clear" w:color="auto" w:fill="FFFFFF"/>
        </w:rPr>
        <w:t>cheating</w:t>
      </w:r>
      <w:r w:rsidRPr="00F964BF">
        <w:rPr>
          <w:color w:val="333333"/>
          <w:shd w:val="clear" w:color="auto" w:fill="FFFFFF"/>
        </w:rPr>
        <w:t xml:space="preserve">), failing to properly credit information, research, or ideas to their rightful originators or representing such information, research, or ideas as your own (e.g., </w:t>
      </w:r>
      <w:r w:rsidRPr="00F964BF">
        <w:rPr>
          <w:color w:val="333333"/>
          <w:u w:val="single"/>
          <w:shd w:val="clear" w:color="auto" w:fill="FFFFFF"/>
        </w:rPr>
        <w:t>plagiarism</w:t>
      </w:r>
      <w:r w:rsidRPr="00F964BF">
        <w:rPr>
          <w:color w:val="333333"/>
          <w:shd w:val="clear" w:color="auto" w:fill="FFFFFF"/>
        </w:rPr>
        <w:t>).”</w:t>
      </w:r>
    </w:p>
    <w:p w14:paraId="1CA08603" w14:textId="77777777" w:rsidR="0047114C" w:rsidRDefault="0047114C" w:rsidP="0047114C">
      <w:pPr>
        <w:contextualSpacing w:val="0"/>
        <w:rPr>
          <w:sz w:val="24"/>
          <w:szCs w:val="24"/>
        </w:rPr>
      </w:pPr>
    </w:p>
    <w:p w14:paraId="5541F11D" w14:textId="77777777" w:rsidR="0047114C" w:rsidRDefault="0047114C" w:rsidP="0047114C">
      <w:pPr>
        <w:contextualSpacing w:val="0"/>
        <w:rPr>
          <w:b/>
          <w:sz w:val="24"/>
          <w:szCs w:val="24"/>
        </w:rPr>
      </w:pPr>
      <w:r>
        <w:rPr>
          <w:b/>
          <w:sz w:val="24"/>
          <w:szCs w:val="24"/>
        </w:rPr>
        <w:t>Resources:</w:t>
      </w:r>
    </w:p>
    <w:p w14:paraId="5DCBBF13" w14:textId="7077B840" w:rsidR="0047114C" w:rsidRDefault="0047114C" w:rsidP="0047114C">
      <w:pPr>
        <w:contextualSpacing w:val="0"/>
      </w:pPr>
      <w:r>
        <w:t xml:space="preserve">College is hard, but you do not have to do it alone. There are many resources for those in need of assistance. Please avail yourself of all the services that will help your mental, emotional, and physical well-being. I am willing to listen to your needs, but please note that </w:t>
      </w:r>
      <w:r>
        <w:rPr>
          <w:b/>
          <w:i/>
          <w:u w:val="single"/>
        </w:rPr>
        <w:t>I am not a confidential source of counseling</w:t>
      </w:r>
      <w:r>
        <w:t xml:space="preserve">. I will </w:t>
      </w:r>
      <w:r>
        <w:rPr>
          <w:b/>
          <w:i/>
          <w:u w:val="single"/>
        </w:rPr>
        <w:t>not</w:t>
      </w:r>
      <w:r>
        <w:t xml:space="preserve"> make public anything you tell me, but I may need to bring in others like consolers, deans, or administrators depending on the sensitivity of the info.</w:t>
      </w:r>
    </w:p>
    <w:p w14:paraId="3BE4657D" w14:textId="77777777" w:rsidR="003E4B2A" w:rsidRDefault="003E4B2A" w:rsidP="0047114C">
      <w:pPr>
        <w:contextualSpacing w:val="0"/>
      </w:pPr>
    </w:p>
    <w:p w14:paraId="6C6E1810" w14:textId="23756F3D" w:rsidR="0047114C" w:rsidRDefault="0047114C" w:rsidP="0047114C">
      <w:pPr>
        <w:contextualSpacing w:val="0"/>
      </w:pPr>
      <w:r w:rsidRPr="00F805B8">
        <w:rPr>
          <w:b/>
          <w:bCs/>
          <w:i/>
          <w:iCs/>
          <w:u w:val="single"/>
        </w:rPr>
        <w:t>Copyright:</w:t>
      </w:r>
      <w:r>
        <w:t xml:space="preserve"> My lectures, notes, handouts, and displays are protected by state common law and federal copyright law. Students are authorized to take notes in my class. I will inform you as to whether you are authorized to record my lectures at the beginning of each semester. If you are so authorized to record my lectures, you may not copy this recording or any other material, provide copies of either to anyone else or make commercial use of them without prior permission from me (just ask!).</w:t>
      </w:r>
    </w:p>
    <w:p w14:paraId="4A18AFC7" w14:textId="77777777" w:rsidR="0047114C" w:rsidRDefault="0047114C"/>
    <w:sectPr w:rsidR="004711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E373A"/>
    <w:multiLevelType w:val="multilevel"/>
    <w:tmpl w:val="BB068A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8124889"/>
    <w:multiLevelType w:val="hybridMultilevel"/>
    <w:tmpl w:val="CBD897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52E972F3"/>
    <w:multiLevelType w:val="hybridMultilevel"/>
    <w:tmpl w:val="DB0E67A8"/>
    <w:lvl w:ilvl="0" w:tplc="B0B6B538">
      <w:numFmt w:val="bullet"/>
      <w:lvlText w:val="-"/>
      <w:lvlJc w:val="left"/>
      <w:pPr>
        <w:ind w:left="1080" w:hanging="360"/>
      </w:pPr>
      <w:rPr>
        <w:rFonts w:ascii="Arial" w:eastAsia="Arial"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77116C6"/>
    <w:multiLevelType w:val="hybridMultilevel"/>
    <w:tmpl w:val="972C09FC"/>
    <w:lvl w:ilvl="0" w:tplc="B0B6B538">
      <w:numFmt w:val="bullet"/>
      <w:lvlText w:val="-"/>
      <w:lvlJc w:val="left"/>
      <w:pPr>
        <w:ind w:left="1080" w:hanging="360"/>
      </w:pPr>
      <w:rPr>
        <w:rFonts w:ascii="Arial" w:eastAsia="Arial"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E467B2"/>
    <w:multiLevelType w:val="hybridMultilevel"/>
    <w:tmpl w:val="C16CD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114C"/>
    <w:rsid w:val="00051435"/>
    <w:rsid w:val="000934A6"/>
    <w:rsid w:val="00173F7F"/>
    <w:rsid w:val="00190126"/>
    <w:rsid w:val="001A5C59"/>
    <w:rsid w:val="001D7865"/>
    <w:rsid w:val="001F1BA6"/>
    <w:rsid w:val="002D3644"/>
    <w:rsid w:val="003144BC"/>
    <w:rsid w:val="0032660C"/>
    <w:rsid w:val="003309C9"/>
    <w:rsid w:val="0033526C"/>
    <w:rsid w:val="00367FBD"/>
    <w:rsid w:val="003E4B2A"/>
    <w:rsid w:val="00402FE1"/>
    <w:rsid w:val="004104DD"/>
    <w:rsid w:val="004204DD"/>
    <w:rsid w:val="00451749"/>
    <w:rsid w:val="00467D50"/>
    <w:rsid w:val="0047114C"/>
    <w:rsid w:val="005A4114"/>
    <w:rsid w:val="00722910"/>
    <w:rsid w:val="007736B4"/>
    <w:rsid w:val="008746B2"/>
    <w:rsid w:val="0097290E"/>
    <w:rsid w:val="00A34C33"/>
    <w:rsid w:val="00A815F8"/>
    <w:rsid w:val="00C514D9"/>
    <w:rsid w:val="00CA2536"/>
    <w:rsid w:val="00CC6FB3"/>
    <w:rsid w:val="00D12E43"/>
    <w:rsid w:val="00E0786C"/>
    <w:rsid w:val="00E241F0"/>
    <w:rsid w:val="00E86A85"/>
    <w:rsid w:val="00F145F5"/>
    <w:rsid w:val="00F26E5A"/>
    <w:rsid w:val="00F73613"/>
    <w:rsid w:val="00F877FC"/>
  </w:rsids>
  <m:mathPr>
    <m:mathFont m:val="Cambria Math"/>
    <m:brkBin m:val="before"/>
    <m:brkBinSub m:val="--"/>
    <m:smallFrac m:val="0"/>
    <m:dispDef/>
    <m:lMargin m:val="0"/>
    <m:rMargin m:val="0"/>
    <m:defJc m:val="centerGroup"/>
    <m:wrapIndent m:val="1440"/>
    <m:intLim m:val="subSup"/>
    <m:naryLim m:val="undOvr"/>
  </m:mathPr>
  <w:themeFontLang w:val="en-US" w:bidi="yi-He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8B8853"/>
  <w15:chartTrackingRefBased/>
  <w15:docId w15:val="{2B8AE472-CC09-48D8-BD41-27E3789B0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7114C"/>
    <w:pPr>
      <w:spacing w:after="0" w:line="276" w:lineRule="auto"/>
      <w:contextualSpacing/>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7114C"/>
    <w:rPr>
      <w:color w:val="0563C1" w:themeColor="hyperlink"/>
      <w:u w:val="single"/>
    </w:rPr>
  </w:style>
  <w:style w:type="paragraph" w:styleId="ListParagraph">
    <w:name w:val="List Paragraph"/>
    <w:basedOn w:val="Normal"/>
    <w:uiPriority w:val="34"/>
    <w:qFormat/>
    <w:rsid w:val="0047114C"/>
    <w:pPr>
      <w:ind w:left="720"/>
    </w:pPr>
  </w:style>
  <w:style w:type="character" w:styleId="Strong">
    <w:name w:val="Strong"/>
    <w:basedOn w:val="DefaultParagraphFont"/>
    <w:uiPriority w:val="22"/>
    <w:qFormat/>
    <w:rsid w:val="00190126"/>
    <w:rPr>
      <w:b/>
      <w:bCs/>
    </w:rPr>
  </w:style>
  <w:style w:type="character" w:customStyle="1" w:styleId="UnresolvedMention1">
    <w:name w:val="Unresolved Mention1"/>
    <w:basedOn w:val="DefaultParagraphFont"/>
    <w:uiPriority w:val="99"/>
    <w:semiHidden/>
    <w:unhideWhenUsed/>
    <w:rsid w:val="001901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bellingcat.com/news/americas/2018/10/11/memes-infowars-75-fascist-activists-red-pilled/)"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watch?v=x0MnGZ1gB4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F53655-AC86-41BE-9E55-FA6B42B29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1010</Words>
  <Characters>5758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dc:creator>
  <cp:keywords/>
  <dc:description/>
  <cp:lastModifiedBy>Eric Berg</cp:lastModifiedBy>
  <cp:revision>7</cp:revision>
  <dcterms:created xsi:type="dcterms:W3CDTF">2024-01-15T15:53:00Z</dcterms:created>
  <dcterms:modified xsi:type="dcterms:W3CDTF">2025-10-09T00:57:00Z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4a0d36dc-cd36-49c3-b55c-7712331b2a69</vt:lpwstr>
  </property>
</Properties>
</file>